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B6" w:rsidRPr="00721E19" w:rsidRDefault="003A33B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4E0C18" w:rsidRDefault="003A33B6" w:rsidP="000A1A9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 sobre la base de Precios Unitarios.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Licitación Pública 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D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Públicas o Servicios Relacionados con las Mismas.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 pública mediante Licitación Pública sobre la modalidad de Precios Unitarios para la realización de Obra Pública o Servicio relacionado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B6492D" w:rsidRDefault="003A33B6" w:rsidP="004F322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134, 3er. Párrafo de </w:t>
            </w:r>
            <w:smartTag w:uri="urn:schemas-microsoft-com:office:smarttags" w:element="PersonName">
              <w:smartTagPr>
                <w:attr w:name="ProductID" w:val="la Constitución Política"/>
              </w:smartTagPr>
              <w:r>
                <w:rPr>
                  <w:rFonts w:ascii="Arial" w:hAnsi="Arial" w:cs="Arial"/>
                  <w:sz w:val="20"/>
                  <w:szCs w:val="20"/>
                </w:rPr>
                <w:t>la Constitución Política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los Estados Unidos Mexicanos, artículos 3, 27 fracción 1, 30 y 45 fracción I de </w:t>
            </w:r>
            <w:smartTag w:uri="urn:schemas-microsoft-com:office:smarttags" w:element="PersonName">
              <w:smartTagPr>
                <w:attr w:name="ProductID" w:val="la Ley"/>
              </w:smartTagPr>
              <w:r>
                <w:rPr>
                  <w:rFonts w:ascii="Arial" w:hAnsi="Arial" w:cs="Arial"/>
                  <w:sz w:val="20"/>
                  <w:szCs w:val="20"/>
                </w:rPr>
                <w:t>la Ley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Obras Públicas y Servicios Relacionados con las Mismas.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 responsable de la contratación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necesite contratar obra pública sobre la modalidad de precios unitarios.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A33B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A33B6" w:rsidRPr="00721E19" w:rsidRDefault="003A33B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A33B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A33B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563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para CompraNet</w:t>
            </w:r>
          </w:p>
        </w:tc>
      </w:tr>
      <w:tr w:rsidR="003A33B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Impreso para la Dependencia</w:t>
            </w:r>
          </w:p>
        </w:tc>
      </w:tr>
      <w:tr w:rsidR="003A33B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A33B6" w:rsidRPr="00721E19" w:rsidRDefault="003A33B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A33B6" w:rsidRPr="00721E19" w:rsidRDefault="003A33B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33B6" w:rsidRDefault="003A33B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33B6" w:rsidRDefault="003A33B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33B6" w:rsidRPr="00721E19" w:rsidRDefault="003A33B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33B6" w:rsidRPr="00721E19" w:rsidRDefault="003A33B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A33B6" w:rsidRPr="00721E19" w:rsidRDefault="003A33B6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Debe ser elaborado por el área responsable de la contratación en combinación con el área convocante de </w:t>
      </w:r>
      <w:smartTag w:uri="urn:schemas-microsoft-com:office:smarttags" w:element="PersonName">
        <w:smartTagPr>
          <w:attr w:name="ProductID" w:val="la Dependencia."/>
        </w:smartTagPr>
        <w:r>
          <w:rPr>
            <w:rFonts w:ascii="Arial" w:hAnsi="Arial" w:cs="Arial"/>
            <w:sz w:val="20"/>
            <w:szCs w:val="20"/>
          </w:rPr>
          <w:t>la Dependencia.</w:t>
        </w:r>
      </w:smartTag>
    </w:p>
    <w:p w:rsidR="003A33B6" w:rsidRPr="00721E19" w:rsidRDefault="003A33B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A33B6" w:rsidRPr="00721E19" w:rsidRDefault="003A33B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3A33B6" w:rsidRPr="00721E19" w:rsidRDefault="003A33B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3A33B6" w:rsidRPr="00C82FA3" w:rsidTr="00B65AEB">
        <w:trPr>
          <w:trHeight w:val="680"/>
          <w:jc w:val="center"/>
        </w:trPr>
        <w:tc>
          <w:tcPr>
            <w:tcW w:w="1205" w:type="dxa"/>
            <w:vAlign w:val="center"/>
          </w:tcPr>
          <w:p w:rsidR="003A33B6" w:rsidRPr="00C82FA3" w:rsidRDefault="003A33B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A33B6" w:rsidRPr="00C82FA3" w:rsidRDefault="003A33B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Pr="00721E19" w:rsidRDefault="003A33B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3A33B6" w:rsidRPr="00721E19" w:rsidRDefault="003A33B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A33B6" w:rsidRPr="000935C6" w:rsidRDefault="003A33B6" w:rsidP="008F353B">
            <w:pPr>
              <w:spacing w:after="0" w:line="240" w:lineRule="auto"/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carácter de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Licitación Pública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 Nacional o Internacional bajo la cobertura de los tratados comerciales o Internacional abierta.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Pr="00BB243C" w:rsidRDefault="003A33B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A33B6" w:rsidRPr="00BA2387" w:rsidRDefault="003A33B6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la Licitación.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A33B6" w:rsidRDefault="003A33B6" w:rsidP="007A6EA3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mecanismo de evaluación a utilizar.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Pr="00BB243C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A33B6" w:rsidRPr="00721E19" w:rsidRDefault="003A33B6" w:rsidP="007A6EA3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área convocante.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Pr="00721E19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A33B6" w:rsidRPr="000935C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carácter de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Licitación Pública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 Nacional o Internacional bajo la cobertura de los tratados comerciales o Internacional abierta.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Pr="00721E19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A33B6" w:rsidRPr="001B207D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la convocatoria a la Licitación.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A33B6" w:rsidRPr="001B207D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completo, incluyendo teléfono del sitio donde esté disponible esta convocatoria.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carácter de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Licitación Pública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 Nacional o Internacional bajo la cobertura de los tratados comerciales o Internacional abierta.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A33B6" w:rsidRPr="001B207D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objeto de los trabajos, tal como aparece en la convocatoria.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volumen de la obra general No remitir a la convocatoria.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publicación en CompraNet.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3A33B6" w:rsidRDefault="003A33B6" w:rsidP="004F49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fecha, hora y lugar donde se llevará a cabo la visita al lugar de los trabajos.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fecha, hora y lugar donde se llevará a cabo la primera junta de aclaraciones.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fecha, hora y lugar del acto de presentación y apertura de proposiciones.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3A33B6" w:rsidRPr="001B207D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</w:t>
            </w:r>
            <w:smartTag w:uri="urn:schemas-microsoft-com:office:smarttags" w:element="PersonName">
              <w:smartTagPr>
                <w:attr w:name="ProductID" w:val="la Licitación"/>
              </w:smartTagPr>
              <w:smartTag w:uri="urn:schemas-microsoft-com:office:smarttags" w:element="PersonName">
                <w:smartTagPr>
                  <w:attr w:name="ProductID" w:val="la Licitación"/>
                </w:smartTagPr>
                <w:r>
                  <w:rPr>
                    <w:rFonts w:ascii="Arial" w:hAnsi="Arial" w:cs="Arial"/>
                    <w:sz w:val="20"/>
                    <w:szCs w:val="20"/>
                  </w:rPr>
                  <w:t>la Dirección</w:t>
                </w:r>
              </w:smartTag>
              <w:r>
                <w:rPr>
                  <w:rFonts w:ascii="Arial" w:hAnsi="Arial" w:cs="Arial"/>
                  <w:sz w:val="20"/>
                  <w:szCs w:val="20"/>
                </w:rPr>
                <w:t xml:space="preserve"> General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Convocante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fracción correspondiente al carácter de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Licitación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Pública.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carácter de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Licitación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la licitación.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objeto de los trabajos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449" w:type="dxa"/>
          </w:tcPr>
          <w:p w:rsidR="003A33B6" w:rsidRDefault="003A33B6" w:rsidP="005759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en donde se efectuara el trabajo</w:t>
            </w:r>
          </w:p>
          <w:p w:rsidR="003A33B6" w:rsidRDefault="003A33B6" w:rsidP="005759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 todas sus especificaciones)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carácter de la Licitación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objeto de los trabajos 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(con todas sus especificaciones) donde se efectuaran los trabajos.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449" w:type="dxa"/>
          </w:tcPr>
          <w:p w:rsidR="003A33B6" w:rsidRDefault="003A33B6" w:rsidP="00B15E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del oficio de inversión en que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Secretaria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Hacienda y Crédito Público autoriza los recursos.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fecha del oficio en que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Secretaría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Hacienda y Crédito Público autorizo los recursos.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la partida autorizada.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</w:t>
            </w:r>
            <w:smartTag w:uri="urn:schemas-microsoft-com:office:smarttags" w:element="PersonName">
              <w:smartTagPr>
                <w:attr w:name="ProductID" w:val="la Licitación"/>
              </w:smartTagPr>
              <w:smartTag w:uri="urn:schemas-microsoft-com:office:smarttags" w:element="PersonName">
                <w:smartTagPr>
                  <w:attr w:name="ProductID" w:val="la Licitación"/>
                </w:smartTagPr>
                <w:r>
                  <w:rPr>
                    <w:rFonts w:ascii="Arial" w:hAnsi="Arial" w:cs="Arial"/>
                    <w:sz w:val="20"/>
                    <w:szCs w:val="20"/>
                  </w:rPr>
                  <w:t>la Autorización</w:t>
                </w:r>
              </w:smartTag>
              <w:r>
                <w:rPr>
                  <w:rFonts w:ascii="Arial" w:hAnsi="Arial" w:cs="Arial"/>
                  <w:sz w:val="20"/>
                  <w:szCs w:val="20"/>
                </w:rPr>
                <w:t xml:space="preserve"> Presupuestal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Emitida por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Oficialía Mayor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la convocante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fecha (el mes con letra) de la autorización presupuestal emitida por </w:t>
            </w:r>
            <w:smartTag w:uri="urn:schemas-microsoft-com:office:smarttags" w:element="PersonName">
              <w:smartTagPr>
                <w:attr w:name="ProductID" w:val="la Licitación"/>
              </w:smartTagPr>
              <w:smartTag w:uri="urn:schemas-microsoft-com:office:smarttags" w:element="PersonName">
                <w:smartTagPr>
                  <w:attr w:name="ProductID" w:val="la Licitación"/>
                </w:smartTagPr>
                <w:r>
                  <w:rPr>
                    <w:rFonts w:ascii="Arial" w:hAnsi="Arial" w:cs="Arial"/>
                    <w:sz w:val="20"/>
                    <w:szCs w:val="20"/>
                  </w:rPr>
                  <w:t>la Oficialía</w:t>
                </w:r>
              </w:smartTag>
              <w:r>
                <w:rPr>
                  <w:rFonts w:ascii="Arial" w:hAnsi="Arial" w:cs="Arial"/>
                  <w:sz w:val="20"/>
                  <w:szCs w:val="20"/>
                </w:rPr>
                <w:t xml:space="preserve"> Mayor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la convocante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área responsable de la contratación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completo del área responsable de la contratación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teléfonos del área responsable de la contratación.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área  responsable de la ejecución de los trabajos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completo del área responsable de la ejecución de los trabajos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teléfonos del área responsable de la ejecución de los trabajos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7A6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límite para consulta de la convocatoria. El mes con letra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449" w:type="dxa"/>
          </w:tcPr>
          <w:p w:rsidR="003A33B6" w:rsidRDefault="003A33B6" w:rsidP="008F353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publicación en Compra Net.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la visita al sitio de los trabajos. El mes con letra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hora de la visita al sitio de los trabajos en formato de 24 hrs.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la primera junta de aclaraciones. El mes con letra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40 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hora de la primera junta de aclaraciones en formato de 24 hrs.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del Acto de Presentación y apertura de proposiciones. El mes con letra.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y domicilio completo donde se llevará a cabo el acto de presentación y apertura de proposiciones y fallo.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sitio de reunión para la visita al sitio de los trabajos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nombre y cargo del servidor público que atenderá la visita al sitio de los trabajos 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lugar donde se llevará a cabo la junta de aclaraciones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completo donde se llevara a cabo la junta de aclaraciones ( con todas sus especificaciones)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47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oficina que recibirá las preguntas de los licitantes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de la oficina que recibirá las preguntas de los Licitantes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claramente los correos electrónicos a donde podrán enviarse las preguntas de los Licitantes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del lugar donde se realizará el acto de presentación y apertura de las proposiciones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9449" w:type="dxa"/>
          </w:tcPr>
          <w:p w:rsidR="003A33B6" w:rsidRDefault="003A33B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donde se celebrará el fallo de la presente licitación.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cuáles son los ejercicios fiscales que se requieren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permisos, licencias y autorizaciones que el licitante deberá obtener.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del contenido nacional del valor de los trabajos que deberán cumplir los licitantes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plazo de ejecución de los trabajos en días naturales.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estimada de inicio de los trabajos. El mes con letra.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9449" w:type="dxa"/>
          </w:tcPr>
          <w:p w:rsidR="003A33B6" w:rsidRDefault="003A33B6" w:rsidP="00B65AE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donde se firmará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el contrato.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del lugar de pago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los días en que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Dependencia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realiza los pagos.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de anticipo que se otorgara al Licitante (Número y Letra)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área responsable de la ejecución de los trabajos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de anticipo que se otorgara al Licitante (Número y Letra)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63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con número y letra el porcentaje del importe total del contrato sin IVA que será afianzado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fecha de publicación de la convocatoria a </w:t>
            </w:r>
            <w:smartTag w:uri="urn:schemas-microsoft-com:office:smarttags" w:element="PersonName">
              <w:smartTagPr>
                <w:attr w:name="ProductID" w:val="la Licitación"/>
              </w:smartTagPr>
              <w:r>
                <w:rPr>
                  <w:rFonts w:ascii="Arial" w:hAnsi="Arial" w:cs="Arial"/>
                  <w:sz w:val="20"/>
                  <w:szCs w:val="20"/>
                </w:rPr>
                <w:t>la Licitación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</w:p>
        </w:tc>
      </w:tr>
      <w:tr w:rsidR="003A33B6" w:rsidRPr="00721E19" w:rsidTr="00B65AEB">
        <w:trPr>
          <w:trHeight w:val="680"/>
          <w:jc w:val="center"/>
        </w:trPr>
        <w:tc>
          <w:tcPr>
            <w:tcW w:w="1205" w:type="dxa"/>
          </w:tcPr>
          <w:p w:rsidR="003A33B6" w:rsidRDefault="003A33B6" w:rsidP="00195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9449" w:type="dxa"/>
          </w:tcPr>
          <w:p w:rsidR="003A33B6" w:rsidRDefault="003A33B6" w:rsidP="007A6E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responsable de la contratación.</w:t>
            </w:r>
          </w:p>
        </w:tc>
      </w:tr>
    </w:tbl>
    <w:p w:rsidR="003A33B6" w:rsidRDefault="003A33B6" w:rsidP="00AB50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33B6" w:rsidRDefault="003A33B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A33B6" w:rsidRPr="00721E19" w:rsidRDefault="003A33B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3A33B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A33B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A33B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A33B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3B6" w:rsidRPr="00721E19" w:rsidRDefault="003A33B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3A33B6" w:rsidRPr="00721E19" w:rsidRDefault="003A33B6" w:rsidP="007D562E">
      <w:pPr>
        <w:pStyle w:val="Default"/>
        <w:rPr>
          <w:sz w:val="20"/>
          <w:szCs w:val="20"/>
        </w:rPr>
      </w:pPr>
    </w:p>
    <w:p w:rsidR="003A33B6" w:rsidRPr="00721E19" w:rsidRDefault="003A33B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A33B6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8ED" w:rsidRDefault="00D978ED" w:rsidP="00F0607A">
      <w:pPr>
        <w:spacing w:after="0" w:line="240" w:lineRule="auto"/>
      </w:pPr>
      <w:r>
        <w:separator/>
      </w:r>
    </w:p>
  </w:endnote>
  <w:endnote w:type="continuationSeparator" w:id="1">
    <w:p w:rsidR="00D978ED" w:rsidRDefault="00D978E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B6" w:rsidRDefault="003A33B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A33B6" w:rsidRDefault="003A33B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8ED" w:rsidRDefault="00D978ED" w:rsidP="00F0607A">
      <w:pPr>
        <w:spacing w:after="0" w:line="240" w:lineRule="auto"/>
      </w:pPr>
      <w:r>
        <w:separator/>
      </w:r>
    </w:p>
  </w:footnote>
  <w:footnote w:type="continuationSeparator" w:id="1">
    <w:p w:rsidR="00D978ED" w:rsidRDefault="00D978E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A33B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Default="003A33B6" w:rsidP="00CA0361">
          <w:pPr>
            <w:pStyle w:val="Default"/>
            <w:rPr>
              <w:color w:val="auto"/>
            </w:rPr>
          </w:pPr>
        </w:p>
        <w:p w:rsidR="003A33B6" w:rsidRPr="001A2E66" w:rsidRDefault="00291453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A92C7C">
          <w:pPr>
            <w:pStyle w:val="Default"/>
            <w:jc w:val="center"/>
            <w:rPr>
              <w:sz w:val="20"/>
              <w:szCs w:val="20"/>
            </w:rPr>
          </w:pPr>
        </w:p>
      </w:tc>
    </w:tr>
    <w:tr w:rsidR="003A33B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Pr="00B46CFF" w:rsidRDefault="003A33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3A33B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Pr="00B46CFF" w:rsidRDefault="003A33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814837" w:rsidRDefault="003A33B6" w:rsidP="00255558">
          <w:pPr>
            <w:pStyle w:val="Default"/>
            <w:jc w:val="center"/>
            <w:rPr>
              <w:sz w:val="20"/>
              <w:szCs w:val="20"/>
            </w:rPr>
          </w:pPr>
          <w:r w:rsidRPr="00814837">
            <w:rPr>
              <w:sz w:val="20"/>
              <w:szCs w:val="20"/>
            </w:rPr>
            <w:t>CONVOCATORIA A LICITACI</w:t>
          </w:r>
          <w:r>
            <w:rPr>
              <w:sz w:val="20"/>
              <w:szCs w:val="20"/>
            </w:rPr>
            <w:t>ÓN PÚ</w:t>
          </w:r>
          <w:r w:rsidRPr="00814837">
            <w:rPr>
              <w:sz w:val="20"/>
              <w:szCs w:val="20"/>
            </w:rPr>
            <w:t xml:space="preserve">BLICA SOBRE </w:t>
          </w:r>
          <w:smartTag w:uri="urn:schemas-microsoft-com:office:smarttags" w:element="PersonName">
            <w:smartTagPr>
              <w:attr w:name="ProductID" w:val="LA MODALIDAD DE"/>
            </w:smartTagPr>
            <w:r w:rsidRPr="00814837">
              <w:rPr>
                <w:sz w:val="20"/>
                <w:szCs w:val="20"/>
              </w:rPr>
              <w:t>LA MODALIDAD DE</w:t>
            </w:r>
          </w:smartTag>
          <w:r w:rsidRPr="00814837">
            <w:rPr>
              <w:sz w:val="20"/>
              <w:szCs w:val="20"/>
            </w:rPr>
            <w:t xml:space="preserve"> PRECIOS UNITARIOS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FE1445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FE1445">
            <w:rPr>
              <w:sz w:val="20"/>
              <w:szCs w:val="20"/>
            </w:rPr>
            <w:t xml:space="preserve">JULIO </w:t>
          </w:r>
          <w:r>
            <w:rPr>
              <w:sz w:val="20"/>
              <w:szCs w:val="20"/>
            </w:rPr>
            <w:t>201</w:t>
          </w:r>
          <w:r w:rsidR="00FE1445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3A33B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Pr="00B46CFF" w:rsidRDefault="003A33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814837" w:rsidRDefault="00291453" w:rsidP="00814837">
          <w:pPr>
            <w:jc w:val="center"/>
            <w:rPr>
              <w:lang w:val="es-ES"/>
            </w:rPr>
          </w:pPr>
          <w:r w:rsidRPr="008148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A33B6" w:rsidRPr="00814837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8148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FE1445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8148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3A33B6" w:rsidRPr="00814837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8148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A33B6" w:rsidRPr="00814837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8148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FE1445">
            <w:rPr>
              <w:rFonts w:ascii="Arial" w:hAnsi="Arial" w:cs="Arial"/>
              <w:noProof/>
              <w:sz w:val="20"/>
              <w:szCs w:val="20"/>
              <w:lang w:val="es-ES"/>
            </w:rPr>
            <w:t>6</w:t>
          </w:r>
          <w:r w:rsidRPr="008148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3A33B6" w:rsidRDefault="003A33B6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A33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Default="003A33B6" w:rsidP="00CA0361">
          <w:pPr>
            <w:pStyle w:val="Default"/>
            <w:rPr>
              <w:color w:val="auto"/>
            </w:rPr>
          </w:pPr>
        </w:p>
        <w:p w:rsidR="003A33B6" w:rsidRPr="001A2E66" w:rsidRDefault="00FE1445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1.75pt;height:54.7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A33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Pr="00B46CFF" w:rsidRDefault="003A33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A33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Pr="00B46CFF" w:rsidRDefault="003A33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A33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33B6" w:rsidRPr="00B46CFF" w:rsidRDefault="003A33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5A2E7D" w:rsidRDefault="003A33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A33B6" w:rsidRPr="001970A2" w:rsidRDefault="00291453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3A33B6">
              <w:rPr>
                <w:noProof/>
                <w:sz w:val="20"/>
                <w:szCs w:val="20"/>
              </w:rPr>
              <w:t>1</w:t>
            </w:r>
          </w:fldSimple>
          <w:r w:rsidR="003A33B6" w:rsidRPr="001970A2">
            <w:rPr>
              <w:sz w:val="20"/>
              <w:szCs w:val="20"/>
            </w:rPr>
            <w:t xml:space="preserve"> DE 6</w:t>
          </w:r>
        </w:p>
      </w:tc>
    </w:tr>
  </w:tbl>
  <w:p w:rsidR="003A33B6" w:rsidRPr="00A442B6" w:rsidRDefault="003A33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2F45"/>
    <w:rsid w:val="0000529B"/>
    <w:rsid w:val="00010C65"/>
    <w:rsid w:val="000122B5"/>
    <w:rsid w:val="0001509F"/>
    <w:rsid w:val="00026922"/>
    <w:rsid w:val="00031DEA"/>
    <w:rsid w:val="0003238A"/>
    <w:rsid w:val="00037A5A"/>
    <w:rsid w:val="00037A7D"/>
    <w:rsid w:val="00040B60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82A71"/>
    <w:rsid w:val="00083088"/>
    <w:rsid w:val="00087EAC"/>
    <w:rsid w:val="000935C6"/>
    <w:rsid w:val="000A04C3"/>
    <w:rsid w:val="000A125B"/>
    <w:rsid w:val="000A1A97"/>
    <w:rsid w:val="000A3CC0"/>
    <w:rsid w:val="000A5F54"/>
    <w:rsid w:val="000B16C6"/>
    <w:rsid w:val="000B2F70"/>
    <w:rsid w:val="000B40CC"/>
    <w:rsid w:val="000C0231"/>
    <w:rsid w:val="000C49E6"/>
    <w:rsid w:val="000D2A8A"/>
    <w:rsid w:val="000D2BE6"/>
    <w:rsid w:val="000D3473"/>
    <w:rsid w:val="000D49AA"/>
    <w:rsid w:val="000D4AD8"/>
    <w:rsid w:val="000F0F9E"/>
    <w:rsid w:val="000F22DF"/>
    <w:rsid w:val="000F3654"/>
    <w:rsid w:val="000F56BF"/>
    <w:rsid w:val="000F5EA1"/>
    <w:rsid w:val="00100534"/>
    <w:rsid w:val="00102958"/>
    <w:rsid w:val="00104E80"/>
    <w:rsid w:val="001062CE"/>
    <w:rsid w:val="00106E45"/>
    <w:rsid w:val="001072BD"/>
    <w:rsid w:val="001165BD"/>
    <w:rsid w:val="00116804"/>
    <w:rsid w:val="001220BE"/>
    <w:rsid w:val="001230F6"/>
    <w:rsid w:val="001245EB"/>
    <w:rsid w:val="00136B72"/>
    <w:rsid w:val="001433CA"/>
    <w:rsid w:val="00144D84"/>
    <w:rsid w:val="00146361"/>
    <w:rsid w:val="001518EC"/>
    <w:rsid w:val="00152BC9"/>
    <w:rsid w:val="00154158"/>
    <w:rsid w:val="0015456C"/>
    <w:rsid w:val="00164646"/>
    <w:rsid w:val="00166C10"/>
    <w:rsid w:val="00170970"/>
    <w:rsid w:val="001904DD"/>
    <w:rsid w:val="00195874"/>
    <w:rsid w:val="001970A2"/>
    <w:rsid w:val="001A0C85"/>
    <w:rsid w:val="001A2E66"/>
    <w:rsid w:val="001A57E5"/>
    <w:rsid w:val="001A65DC"/>
    <w:rsid w:val="001A71A3"/>
    <w:rsid w:val="001B1DC9"/>
    <w:rsid w:val="001B207D"/>
    <w:rsid w:val="001B590D"/>
    <w:rsid w:val="001C0A2B"/>
    <w:rsid w:val="001C2DF5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15E7B"/>
    <w:rsid w:val="00221C5E"/>
    <w:rsid w:val="00227CD6"/>
    <w:rsid w:val="002323EB"/>
    <w:rsid w:val="00237398"/>
    <w:rsid w:val="002456B6"/>
    <w:rsid w:val="002458E0"/>
    <w:rsid w:val="00246806"/>
    <w:rsid w:val="00251928"/>
    <w:rsid w:val="00253D6C"/>
    <w:rsid w:val="002542A7"/>
    <w:rsid w:val="0025472B"/>
    <w:rsid w:val="00255558"/>
    <w:rsid w:val="0025752F"/>
    <w:rsid w:val="00266C69"/>
    <w:rsid w:val="00272D24"/>
    <w:rsid w:val="00275D6D"/>
    <w:rsid w:val="00282C7D"/>
    <w:rsid w:val="00287814"/>
    <w:rsid w:val="00287EF4"/>
    <w:rsid w:val="00291182"/>
    <w:rsid w:val="00291453"/>
    <w:rsid w:val="00293BCD"/>
    <w:rsid w:val="00294786"/>
    <w:rsid w:val="002A35CF"/>
    <w:rsid w:val="002A493C"/>
    <w:rsid w:val="002A6CCE"/>
    <w:rsid w:val="002B1741"/>
    <w:rsid w:val="002B1E6E"/>
    <w:rsid w:val="002B2E32"/>
    <w:rsid w:val="002B46A4"/>
    <w:rsid w:val="002B604B"/>
    <w:rsid w:val="002B76CD"/>
    <w:rsid w:val="002C4EB7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2821"/>
    <w:rsid w:val="00324D22"/>
    <w:rsid w:val="0032541A"/>
    <w:rsid w:val="003259D5"/>
    <w:rsid w:val="003318AD"/>
    <w:rsid w:val="003324E5"/>
    <w:rsid w:val="00334FA2"/>
    <w:rsid w:val="0033754E"/>
    <w:rsid w:val="00341C66"/>
    <w:rsid w:val="003434CD"/>
    <w:rsid w:val="00346126"/>
    <w:rsid w:val="00346190"/>
    <w:rsid w:val="0034782E"/>
    <w:rsid w:val="003478E6"/>
    <w:rsid w:val="00357D17"/>
    <w:rsid w:val="003645CC"/>
    <w:rsid w:val="00366A94"/>
    <w:rsid w:val="00370409"/>
    <w:rsid w:val="0037448C"/>
    <w:rsid w:val="00375E31"/>
    <w:rsid w:val="0038668C"/>
    <w:rsid w:val="00386C8F"/>
    <w:rsid w:val="00386E9A"/>
    <w:rsid w:val="00387BBF"/>
    <w:rsid w:val="00393DE6"/>
    <w:rsid w:val="00394F11"/>
    <w:rsid w:val="00397149"/>
    <w:rsid w:val="003A33B6"/>
    <w:rsid w:val="003A38A9"/>
    <w:rsid w:val="003A6FB0"/>
    <w:rsid w:val="003A7206"/>
    <w:rsid w:val="003B51DF"/>
    <w:rsid w:val="003C0D67"/>
    <w:rsid w:val="003C5A5B"/>
    <w:rsid w:val="003D03FF"/>
    <w:rsid w:val="003E00AB"/>
    <w:rsid w:val="003E688C"/>
    <w:rsid w:val="003E7325"/>
    <w:rsid w:val="003F2C88"/>
    <w:rsid w:val="003F3BCB"/>
    <w:rsid w:val="003F5AC8"/>
    <w:rsid w:val="004011C7"/>
    <w:rsid w:val="00406962"/>
    <w:rsid w:val="00411F47"/>
    <w:rsid w:val="00412B3D"/>
    <w:rsid w:val="00414D46"/>
    <w:rsid w:val="00414F1E"/>
    <w:rsid w:val="004241D7"/>
    <w:rsid w:val="00424BCC"/>
    <w:rsid w:val="004251D3"/>
    <w:rsid w:val="00427A3A"/>
    <w:rsid w:val="0043175E"/>
    <w:rsid w:val="00432CA5"/>
    <w:rsid w:val="004420FE"/>
    <w:rsid w:val="00442A94"/>
    <w:rsid w:val="004516B3"/>
    <w:rsid w:val="0045210F"/>
    <w:rsid w:val="00456786"/>
    <w:rsid w:val="00462217"/>
    <w:rsid w:val="00462ADF"/>
    <w:rsid w:val="00463B80"/>
    <w:rsid w:val="004701A2"/>
    <w:rsid w:val="00471952"/>
    <w:rsid w:val="0047374C"/>
    <w:rsid w:val="0047669A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B50CC"/>
    <w:rsid w:val="004B705A"/>
    <w:rsid w:val="004D4287"/>
    <w:rsid w:val="004D6311"/>
    <w:rsid w:val="004E0C18"/>
    <w:rsid w:val="004E324F"/>
    <w:rsid w:val="004E3805"/>
    <w:rsid w:val="004E71D8"/>
    <w:rsid w:val="004F0BD7"/>
    <w:rsid w:val="004F3227"/>
    <w:rsid w:val="004F35F5"/>
    <w:rsid w:val="004F49CA"/>
    <w:rsid w:val="004F4CB3"/>
    <w:rsid w:val="004F762E"/>
    <w:rsid w:val="00501F72"/>
    <w:rsid w:val="00505342"/>
    <w:rsid w:val="00506CF8"/>
    <w:rsid w:val="005111A5"/>
    <w:rsid w:val="0051475E"/>
    <w:rsid w:val="00515A10"/>
    <w:rsid w:val="00515E3A"/>
    <w:rsid w:val="00517516"/>
    <w:rsid w:val="00520BE4"/>
    <w:rsid w:val="005210FE"/>
    <w:rsid w:val="00526C32"/>
    <w:rsid w:val="005300ED"/>
    <w:rsid w:val="00532388"/>
    <w:rsid w:val="00540BE4"/>
    <w:rsid w:val="0055092E"/>
    <w:rsid w:val="00553D34"/>
    <w:rsid w:val="0055557A"/>
    <w:rsid w:val="00563288"/>
    <w:rsid w:val="005640C1"/>
    <w:rsid w:val="00564404"/>
    <w:rsid w:val="00564841"/>
    <w:rsid w:val="00571823"/>
    <w:rsid w:val="0057295A"/>
    <w:rsid w:val="0057597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0BFE"/>
    <w:rsid w:val="005C134A"/>
    <w:rsid w:val="005C1736"/>
    <w:rsid w:val="005C1DFD"/>
    <w:rsid w:val="005C3537"/>
    <w:rsid w:val="005C38E1"/>
    <w:rsid w:val="005C53C4"/>
    <w:rsid w:val="005C611E"/>
    <w:rsid w:val="005D6B89"/>
    <w:rsid w:val="005D774B"/>
    <w:rsid w:val="005E6B06"/>
    <w:rsid w:val="005F66E9"/>
    <w:rsid w:val="005F7688"/>
    <w:rsid w:val="0060009F"/>
    <w:rsid w:val="00600E68"/>
    <w:rsid w:val="00603351"/>
    <w:rsid w:val="0060679C"/>
    <w:rsid w:val="006162B9"/>
    <w:rsid w:val="00617FCF"/>
    <w:rsid w:val="00623D2E"/>
    <w:rsid w:val="00626637"/>
    <w:rsid w:val="0063187C"/>
    <w:rsid w:val="006378EF"/>
    <w:rsid w:val="0064161F"/>
    <w:rsid w:val="006562FC"/>
    <w:rsid w:val="006663D2"/>
    <w:rsid w:val="0066768A"/>
    <w:rsid w:val="006700A7"/>
    <w:rsid w:val="00671132"/>
    <w:rsid w:val="0067594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0BD2"/>
    <w:rsid w:val="006D12A4"/>
    <w:rsid w:val="006D3742"/>
    <w:rsid w:val="006E3301"/>
    <w:rsid w:val="006E4960"/>
    <w:rsid w:val="006E5C1C"/>
    <w:rsid w:val="006F35AC"/>
    <w:rsid w:val="006F4098"/>
    <w:rsid w:val="00702759"/>
    <w:rsid w:val="007071AA"/>
    <w:rsid w:val="00715E97"/>
    <w:rsid w:val="00720888"/>
    <w:rsid w:val="00721E19"/>
    <w:rsid w:val="00723276"/>
    <w:rsid w:val="00725D81"/>
    <w:rsid w:val="007274C2"/>
    <w:rsid w:val="00727F2C"/>
    <w:rsid w:val="00730513"/>
    <w:rsid w:val="0073268B"/>
    <w:rsid w:val="007339A7"/>
    <w:rsid w:val="007347D4"/>
    <w:rsid w:val="00736288"/>
    <w:rsid w:val="007408AC"/>
    <w:rsid w:val="007432E8"/>
    <w:rsid w:val="007522B3"/>
    <w:rsid w:val="0075407A"/>
    <w:rsid w:val="007541A6"/>
    <w:rsid w:val="00755F01"/>
    <w:rsid w:val="00760B31"/>
    <w:rsid w:val="00764607"/>
    <w:rsid w:val="007648ED"/>
    <w:rsid w:val="007651A6"/>
    <w:rsid w:val="007734EE"/>
    <w:rsid w:val="0077632E"/>
    <w:rsid w:val="007912FD"/>
    <w:rsid w:val="007A315E"/>
    <w:rsid w:val="007A6EA3"/>
    <w:rsid w:val="007B6674"/>
    <w:rsid w:val="007B7F46"/>
    <w:rsid w:val="007C61E7"/>
    <w:rsid w:val="007C7188"/>
    <w:rsid w:val="007C7AD2"/>
    <w:rsid w:val="007D562E"/>
    <w:rsid w:val="008002BE"/>
    <w:rsid w:val="0080248C"/>
    <w:rsid w:val="00802CFA"/>
    <w:rsid w:val="00803E0B"/>
    <w:rsid w:val="00804013"/>
    <w:rsid w:val="00805666"/>
    <w:rsid w:val="00812062"/>
    <w:rsid w:val="00814837"/>
    <w:rsid w:val="00823D3F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040C"/>
    <w:rsid w:val="0089649E"/>
    <w:rsid w:val="008B017D"/>
    <w:rsid w:val="008B21C6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8F353B"/>
    <w:rsid w:val="00911A84"/>
    <w:rsid w:val="00920BD8"/>
    <w:rsid w:val="00921BD9"/>
    <w:rsid w:val="00922A85"/>
    <w:rsid w:val="00924071"/>
    <w:rsid w:val="00924150"/>
    <w:rsid w:val="00924D5D"/>
    <w:rsid w:val="00932175"/>
    <w:rsid w:val="009357D4"/>
    <w:rsid w:val="00941B84"/>
    <w:rsid w:val="00943720"/>
    <w:rsid w:val="00950672"/>
    <w:rsid w:val="00955156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320"/>
    <w:rsid w:val="009979B3"/>
    <w:rsid w:val="009A3DC1"/>
    <w:rsid w:val="009B0F7B"/>
    <w:rsid w:val="009B3F0F"/>
    <w:rsid w:val="009B3F2E"/>
    <w:rsid w:val="009B4360"/>
    <w:rsid w:val="009B4A56"/>
    <w:rsid w:val="009B4B08"/>
    <w:rsid w:val="009C1ABD"/>
    <w:rsid w:val="009C4588"/>
    <w:rsid w:val="009D02A7"/>
    <w:rsid w:val="009D1931"/>
    <w:rsid w:val="009D224A"/>
    <w:rsid w:val="009F526E"/>
    <w:rsid w:val="00A0025C"/>
    <w:rsid w:val="00A07542"/>
    <w:rsid w:val="00A07BFF"/>
    <w:rsid w:val="00A07E5A"/>
    <w:rsid w:val="00A16355"/>
    <w:rsid w:val="00A17EBF"/>
    <w:rsid w:val="00A2009F"/>
    <w:rsid w:val="00A23337"/>
    <w:rsid w:val="00A247E0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4239"/>
    <w:rsid w:val="00A80789"/>
    <w:rsid w:val="00A82860"/>
    <w:rsid w:val="00A85E53"/>
    <w:rsid w:val="00A9091F"/>
    <w:rsid w:val="00A92BC4"/>
    <w:rsid w:val="00A92C7C"/>
    <w:rsid w:val="00A92FE7"/>
    <w:rsid w:val="00A94920"/>
    <w:rsid w:val="00A9748B"/>
    <w:rsid w:val="00AA04A4"/>
    <w:rsid w:val="00AA2D9F"/>
    <w:rsid w:val="00AA70BF"/>
    <w:rsid w:val="00AB0452"/>
    <w:rsid w:val="00AB1849"/>
    <w:rsid w:val="00AB501C"/>
    <w:rsid w:val="00AC237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1AD2"/>
    <w:rsid w:val="00B0353D"/>
    <w:rsid w:val="00B05814"/>
    <w:rsid w:val="00B06682"/>
    <w:rsid w:val="00B13A0E"/>
    <w:rsid w:val="00B152AD"/>
    <w:rsid w:val="00B15EC6"/>
    <w:rsid w:val="00B163EB"/>
    <w:rsid w:val="00B230C1"/>
    <w:rsid w:val="00B24DE8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0D0B"/>
    <w:rsid w:val="00B552F1"/>
    <w:rsid w:val="00B55E0C"/>
    <w:rsid w:val="00B57538"/>
    <w:rsid w:val="00B6492D"/>
    <w:rsid w:val="00B651E5"/>
    <w:rsid w:val="00B65AEB"/>
    <w:rsid w:val="00B66344"/>
    <w:rsid w:val="00B67D3F"/>
    <w:rsid w:val="00B74081"/>
    <w:rsid w:val="00B82FA5"/>
    <w:rsid w:val="00B8363E"/>
    <w:rsid w:val="00B84500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B7613"/>
    <w:rsid w:val="00BC0EB9"/>
    <w:rsid w:val="00BD2387"/>
    <w:rsid w:val="00BD5488"/>
    <w:rsid w:val="00BE17ED"/>
    <w:rsid w:val="00BE7712"/>
    <w:rsid w:val="00BF4CC4"/>
    <w:rsid w:val="00BF6699"/>
    <w:rsid w:val="00C01FC5"/>
    <w:rsid w:val="00C06A0E"/>
    <w:rsid w:val="00C10410"/>
    <w:rsid w:val="00C214DC"/>
    <w:rsid w:val="00C21517"/>
    <w:rsid w:val="00C23E75"/>
    <w:rsid w:val="00C30F47"/>
    <w:rsid w:val="00C449B8"/>
    <w:rsid w:val="00C46533"/>
    <w:rsid w:val="00C52327"/>
    <w:rsid w:val="00C56EA1"/>
    <w:rsid w:val="00C60829"/>
    <w:rsid w:val="00C643DA"/>
    <w:rsid w:val="00C7120E"/>
    <w:rsid w:val="00C725A1"/>
    <w:rsid w:val="00C82FA3"/>
    <w:rsid w:val="00C8415F"/>
    <w:rsid w:val="00C9257B"/>
    <w:rsid w:val="00C926DB"/>
    <w:rsid w:val="00C92B48"/>
    <w:rsid w:val="00C960A1"/>
    <w:rsid w:val="00CA0361"/>
    <w:rsid w:val="00CA0CDE"/>
    <w:rsid w:val="00CA53A6"/>
    <w:rsid w:val="00CA5BB0"/>
    <w:rsid w:val="00CA7ED5"/>
    <w:rsid w:val="00CB01C1"/>
    <w:rsid w:val="00CB1D14"/>
    <w:rsid w:val="00CB22C7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5F21"/>
    <w:rsid w:val="00CF7C55"/>
    <w:rsid w:val="00D0371D"/>
    <w:rsid w:val="00D04C1C"/>
    <w:rsid w:val="00D31A55"/>
    <w:rsid w:val="00D327BA"/>
    <w:rsid w:val="00D33802"/>
    <w:rsid w:val="00D368C2"/>
    <w:rsid w:val="00D441F8"/>
    <w:rsid w:val="00D51C77"/>
    <w:rsid w:val="00D56A8E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978ED"/>
    <w:rsid w:val="00DA03F9"/>
    <w:rsid w:val="00DA0B10"/>
    <w:rsid w:val="00DA2154"/>
    <w:rsid w:val="00DA3DEE"/>
    <w:rsid w:val="00DA4BCA"/>
    <w:rsid w:val="00DB5390"/>
    <w:rsid w:val="00DB7FD3"/>
    <w:rsid w:val="00DC0D4D"/>
    <w:rsid w:val="00DD0959"/>
    <w:rsid w:val="00DD2695"/>
    <w:rsid w:val="00DD4748"/>
    <w:rsid w:val="00DD691F"/>
    <w:rsid w:val="00DE0223"/>
    <w:rsid w:val="00DE3C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34FA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5D17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B7D06"/>
    <w:rsid w:val="00EC4E20"/>
    <w:rsid w:val="00ED166F"/>
    <w:rsid w:val="00ED5576"/>
    <w:rsid w:val="00EE3844"/>
    <w:rsid w:val="00EE4592"/>
    <w:rsid w:val="00EF277F"/>
    <w:rsid w:val="00EF569C"/>
    <w:rsid w:val="00EF78CD"/>
    <w:rsid w:val="00F01CC7"/>
    <w:rsid w:val="00F02139"/>
    <w:rsid w:val="00F0318D"/>
    <w:rsid w:val="00F04A1F"/>
    <w:rsid w:val="00F0607A"/>
    <w:rsid w:val="00F10D5B"/>
    <w:rsid w:val="00F20313"/>
    <w:rsid w:val="00F214C4"/>
    <w:rsid w:val="00F223B8"/>
    <w:rsid w:val="00F23E95"/>
    <w:rsid w:val="00F25D0C"/>
    <w:rsid w:val="00F262B7"/>
    <w:rsid w:val="00F26433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472C"/>
    <w:rsid w:val="00F776D7"/>
    <w:rsid w:val="00F800C1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FCE"/>
    <w:rsid w:val="00FD3601"/>
    <w:rsid w:val="00FD51E6"/>
    <w:rsid w:val="00FD75BF"/>
    <w:rsid w:val="00FD7C4A"/>
    <w:rsid w:val="00FE1445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7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987</Words>
  <Characters>5431</Characters>
  <Application>Microsoft Office Word</Application>
  <DocSecurity>0</DocSecurity>
  <Lines>45</Lines>
  <Paragraphs>12</Paragraphs>
  <ScaleCrop>false</ScaleCrop>
  <Company>Sony Electronics, Inc.</Company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3</cp:revision>
  <cp:lastPrinted>2010-11-27T17:35:00Z</cp:lastPrinted>
  <dcterms:created xsi:type="dcterms:W3CDTF">2011-01-31T15:44:00Z</dcterms:created>
  <dcterms:modified xsi:type="dcterms:W3CDTF">2012-07-11T15:14:00Z</dcterms:modified>
</cp:coreProperties>
</file>